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F7" w:rsidRDefault="00DF5092">
      <w:pPr>
        <w:rPr>
          <w:sz w:val="36"/>
          <w:szCs w:val="36"/>
        </w:rPr>
      </w:pPr>
      <w:bookmarkStart w:id="0" w:name="_GoBack"/>
      <w:r w:rsidRPr="00DF5092">
        <w:rPr>
          <w:sz w:val="36"/>
          <w:szCs w:val="36"/>
        </w:rPr>
        <w:t xml:space="preserve"> </w:t>
      </w:r>
      <w:r w:rsidR="00214EF7">
        <w:rPr>
          <w:sz w:val="36"/>
          <w:szCs w:val="36"/>
        </w:rPr>
        <w:t xml:space="preserve">                     </w:t>
      </w:r>
      <w:r w:rsidRPr="00DF5092">
        <w:rPr>
          <w:sz w:val="36"/>
          <w:szCs w:val="36"/>
        </w:rPr>
        <w:t xml:space="preserve"> </w:t>
      </w:r>
      <w:r w:rsidR="00765FFA">
        <w:rPr>
          <w:sz w:val="36"/>
          <w:szCs w:val="36"/>
        </w:rPr>
        <w:t xml:space="preserve"> </w:t>
      </w:r>
      <w:proofErr w:type="gramStart"/>
      <w:r w:rsidR="00214EF7">
        <w:rPr>
          <w:sz w:val="36"/>
          <w:szCs w:val="36"/>
        </w:rPr>
        <w:t>Advanced  Clinical</w:t>
      </w:r>
      <w:proofErr w:type="gramEnd"/>
      <w:r w:rsidR="00765FFA">
        <w:rPr>
          <w:sz w:val="36"/>
          <w:szCs w:val="36"/>
        </w:rPr>
        <w:t xml:space="preserve"> </w:t>
      </w:r>
      <w:r w:rsidR="00214EF7">
        <w:rPr>
          <w:sz w:val="36"/>
          <w:szCs w:val="36"/>
        </w:rPr>
        <w:t xml:space="preserve"> </w:t>
      </w:r>
      <w:r w:rsidRPr="00DF5092">
        <w:rPr>
          <w:sz w:val="36"/>
          <w:szCs w:val="36"/>
        </w:rPr>
        <w:t>Nat</w:t>
      </w:r>
      <w:r w:rsidR="00214EF7">
        <w:rPr>
          <w:sz w:val="36"/>
          <w:szCs w:val="36"/>
        </w:rPr>
        <w:t xml:space="preserve">uropathic </w:t>
      </w:r>
      <w:r w:rsidRPr="00DF5092">
        <w:rPr>
          <w:sz w:val="36"/>
          <w:szCs w:val="36"/>
        </w:rPr>
        <w:t xml:space="preserve"> Onc</w:t>
      </w:r>
      <w:r w:rsidR="00214EF7">
        <w:rPr>
          <w:sz w:val="36"/>
          <w:szCs w:val="36"/>
        </w:rPr>
        <w:t xml:space="preserve">ology </w:t>
      </w:r>
      <w:r w:rsidRPr="00DF5092">
        <w:rPr>
          <w:sz w:val="36"/>
          <w:szCs w:val="36"/>
        </w:rPr>
        <w:t xml:space="preserve"> Course </w:t>
      </w:r>
      <w:r>
        <w:rPr>
          <w:sz w:val="36"/>
          <w:szCs w:val="36"/>
        </w:rPr>
        <w:t xml:space="preserve">           </w:t>
      </w:r>
    </w:p>
    <w:bookmarkEnd w:id="0"/>
    <w:p w:rsidR="00214EF7" w:rsidRDefault="00F00414">
      <w:pPr>
        <w:rPr>
          <w:sz w:val="32"/>
          <w:szCs w:val="32"/>
        </w:rPr>
      </w:pPr>
      <w:r>
        <w:rPr>
          <w:sz w:val="32"/>
          <w:szCs w:val="32"/>
        </w:rPr>
        <w:t xml:space="preserve">National University of Natural Medicine - </w:t>
      </w:r>
      <w:r w:rsidR="006F444A">
        <w:rPr>
          <w:sz w:val="32"/>
          <w:szCs w:val="32"/>
        </w:rPr>
        <w:t>NUNM, Portland OR</w:t>
      </w:r>
      <w:r w:rsidR="00765FFA">
        <w:rPr>
          <w:sz w:val="32"/>
          <w:szCs w:val="32"/>
        </w:rPr>
        <w:t xml:space="preserve">   </w:t>
      </w:r>
      <w:r w:rsidR="009260AD" w:rsidRPr="00765FFA">
        <w:rPr>
          <w:sz w:val="32"/>
          <w:szCs w:val="32"/>
        </w:rPr>
        <w:t xml:space="preserve">  </w:t>
      </w:r>
      <w:r w:rsidR="00214EF7" w:rsidRPr="00765FFA">
        <w:rPr>
          <w:sz w:val="32"/>
          <w:szCs w:val="32"/>
        </w:rPr>
        <w:t xml:space="preserve"> </w:t>
      </w:r>
      <w:r w:rsidR="006F444A">
        <w:rPr>
          <w:sz w:val="32"/>
          <w:szCs w:val="32"/>
        </w:rPr>
        <w:t>Feb. 3-4, 2018</w:t>
      </w:r>
    </w:p>
    <w:p w:rsidR="006F444A" w:rsidRDefault="006F444A" w:rsidP="006F444A">
      <w:pPr>
        <w:rPr>
          <w:color w:val="000000"/>
        </w:rPr>
      </w:pPr>
      <w:r>
        <w:rPr>
          <w:rStyle w:val="HTMLCite"/>
          <w:rFonts w:cs="Arial"/>
          <w:i w:val="0"/>
          <w:color w:val="222222"/>
          <w:sz w:val="24"/>
          <w:szCs w:val="24"/>
        </w:rPr>
        <w:t xml:space="preserve">This 2 day intensive course will provide detailed protocols for integrative support of surgery, radiation, chemotherapy, and targeted therapies, as well as alternative medicine approaches to a wide range of cancers.     From reading a pathology report to end-of-life care, all aspects of clinical practice in oncology will be explored.    Participants will learn exactly how to apply mistletoe therapy, medical cannabis, </w:t>
      </w:r>
      <w:proofErr w:type="spellStart"/>
      <w:r>
        <w:rPr>
          <w:rStyle w:val="HTMLCite"/>
          <w:rFonts w:cs="Arial"/>
          <w:i w:val="0"/>
          <w:color w:val="222222"/>
          <w:sz w:val="24"/>
          <w:szCs w:val="24"/>
        </w:rPr>
        <w:t>dichloroacetate</w:t>
      </w:r>
      <w:proofErr w:type="spellEnd"/>
      <w:r>
        <w:rPr>
          <w:rStyle w:val="HTMLCite"/>
          <w:rFonts w:cs="Arial"/>
          <w:i w:val="0"/>
          <w:color w:val="222222"/>
          <w:sz w:val="24"/>
          <w:szCs w:val="24"/>
        </w:rPr>
        <w:t>, low-dose naltrexone and many other cutting-edge therapies.   Included is</w:t>
      </w:r>
      <w:r>
        <w:rPr>
          <w:color w:val="000000"/>
          <w:sz w:val="24"/>
          <w:szCs w:val="24"/>
        </w:rPr>
        <w:t xml:space="preserve"> an electronic version of the latest revision of my oncology book, </w:t>
      </w:r>
      <w:proofErr w:type="spellStart"/>
      <w:r>
        <w:rPr>
          <w:color w:val="000000"/>
          <w:sz w:val="24"/>
          <w:szCs w:val="24"/>
        </w:rPr>
        <w:t>powerpoints</w:t>
      </w:r>
      <w:proofErr w:type="spellEnd"/>
      <w:r>
        <w:rPr>
          <w:color w:val="000000"/>
          <w:sz w:val="24"/>
          <w:szCs w:val="24"/>
        </w:rPr>
        <w:t xml:space="preserve">, references and resource material on a </w:t>
      </w:r>
      <w:proofErr w:type="spellStart"/>
      <w:r>
        <w:rPr>
          <w:color w:val="000000"/>
          <w:sz w:val="24"/>
          <w:szCs w:val="24"/>
        </w:rPr>
        <w:t>thumbdrive</w:t>
      </w:r>
      <w:proofErr w:type="spellEnd"/>
      <w:r>
        <w:rPr>
          <w:color w:val="000000"/>
          <w:sz w:val="24"/>
          <w:szCs w:val="24"/>
        </w:rPr>
        <w:t>.  There will be concise protocols and patient hand-outs on several advanced therapies.</w:t>
      </w:r>
      <w:r w:rsidR="00F00414">
        <w:rPr>
          <w:color w:val="000000"/>
          <w:sz w:val="24"/>
          <w:szCs w:val="24"/>
        </w:rPr>
        <w:t xml:space="preserve">  </w:t>
      </w:r>
    </w:p>
    <w:p w:rsidR="006F444A" w:rsidRDefault="006F444A" w:rsidP="006F444A">
      <w:pPr>
        <w:rPr>
          <w:rStyle w:val="HTMLCite"/>
          <w:rFonts w:cs="Arial"/>
          <w:i w:val="0"/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t xml:space="preserve">The College of Naturopathic Physicians of British Columbia </w:t>
      </w:r>
      <w:proofErr w:type="gramStart"/>
      <w:r>
        <w:rPr>
          <w:color w:val="000000"/>
          <w:sz w:val="24"/>
          <w:szCs w:val="24"/>
        </w:rPr>
        <w:t>-  CNPBC</w:t>
      </w:r>
      <w:proofErr w:type="gramEnd"/>
      <w:r>
        <w:rPr>
          <w:color w:val="000000"/>
          <w:sz w:val="24"/>
          <w:szCs w:val="24"/>
        </w:rPr>
        <w:t xml:space="preserve"> -  has approved 14 general (Category C) CE hours, and the Quality Assurance Committee has accredited  2 of those hours as  Pharmacotherapy CE credits  (Category E).   The American Association of Naturopathic Physicians AANP has approved this program for 13 CE hours, of which 4 are pharmacy credits.  </w:t>
      </w:r>
    </w:p>
    <w:p w:rsidR="006F444A" w:rsidRDefault="006F444A" w:rsidP="006F444A">
      <w:pPr>
        <w:rPr>
          <w:rStyle w:val="HTMLCite"/>
          <w:rFonts w:cs="Arial"/>
          <w:i w:val="0"/>
          <w:color w:val="222222"/>
          <w:sz w:val="24"/>
          <w:szCs w:val="24"/>
        </w:rPr>
      </w:pPr>
      <w:r>
        <w:rPr>
          <w:rStyle w:val="HTMLCite"/>
          <w:rFonts w:cs="Arial"/>
          <w:i w:val="0"/>
          <w:color w:val="222222"/>
          <w:sz w:val="24"/>
          <w:szCs w:val="24"/>
        </w:rPr>
        <w:t>Dates:  9:00 am to 5 pm Saturday Feb. 3</w:t>
      </w:r>
      <w:r w:rsidRPr="006F444A">
        <w:rPr>
          <w:rStyle w:val="HTMLCite"/>
          <w:rFonts w:cs="Arial"/>
          <w:i w:val="0"/>
          <w:color w:val="222222"/>
          <w:sz w:val="24"/>
          <w:szCs w:val="24"/>
          <w:vertAlign w:val="superscript"/>
        </w:rPr>
        <w:t>rd</w:t>
      </w:r>
      <w:r>
        <w:rPr>
          <w:rStyle w:val="HTMLCite"/>
          <w:rFonts w:cs="Arial"/>
          <w:i w:val="0"/>
          <w:color w:val="222222"/>
          <w:sz w:val="24"/>
          <w:szCs w:val="24"/>
        </w:rPr>
        <w:t>, 2018 and Sunday Feb. 4</w:t>
      </w:r>
      <w:r w:rsidRPr="006F444A">
        <w:rPr>
          <w:rStyle w:val="HTMLCite"/>
          <w:rFonts w:cs="Arial"/>
          <w:i w:val="0"/>
          <w:color w:val="222222"/>
          <w:sz w:val="24"/>
          <w:szCs w:val="24"/>
          <w:vertAlign w:val="superscript"/>
        </w:rPr>
        <w:t>th</w:t>
      </w:r>
      <w:r>
        <w:rPr>
          <w:rStyle w:val="HTMLCite"/>
          <w:rFonts w:cs="Arial"/>
          <w:i w:val="0"/>
          <w:color w:val="222222"/>
          <w:sz w:val="24"/>
          <w:szCs w:val="24"/>
        </w:rPr>
        <w:t xml:space="preserve"> 9:00 am -5:00 pm   Exit room by 5:30 pm.</w:t>
      </w:r>
    </w:p>
    <w:p w:rsidR="006F444A" w:rsidRPr="00F00414" w:rsidRDefault="006F444A" w:rsidP="006F444A">
      <w:pPr>
        <w:rPr>
          <w:rStyle w:val="HTMLCite"/>
          <w:i w:val="0"/>
          <w:color w:val="222222"/>
          <w:sz w:val="24"/>
          <w:szCs w:val="24"/>
        </w:rPr>
      </w:pPr>
      <w:r w:rsidRPr="00F00414">
        <w:rPr>
          <w:rStyle w:val="HTMLCite"/>
          <w:i w:val="0"/>
          <w:color w:val="222222"/>
          <w:sz w:val="24"/>
          <w:szCs w:val="24"/>
        </w:rPr>
        <w:t>Fee:  $500 USD for physicians.  Student discount rate is $325 USD.  Refund policy is on my website.</w:t>
      </w:r>
    </w:p>
    <w:p w:rsidR="006F444A" w:rsidRDefault="006F444A" w:rsidP="006F444A">
      <w:pPr>
        <w:rPr>
          <w:rStyle w:val="HTMLCite"/>
          <w:rFonts w:cs="Arial"/>
          <w:i w:val="0"/>
          <w:color w:val="222222"/>
          <w:sz w:val="24"/>
          <w:szCs w:val="24"/>
        </w:rPr>
      </w:pPr>
      <w:r>
        <w:rPr>
          <w:rStyle w:val="HTMLCite"/>
          <w:rFonts w:cs="Arial"/>
          <w:i w:val="0"/>
          <w:color w:val="222222"/>
          <w:sz w:val="24"/>
          <w:szCs w:val="24"/>
        </w:rPr>
        <w:t xml:space="preserve">Contact:  </w:t>
      </w:r>
      <w:hyperlink r:id="rId4" w:history="1">
        <w:r w:rsidRPr="00282EE3">
          <w:rPr>
            <w:rStyle w:val="Hyperlink"/>
            <w:rFonts w:cs="Arial"/>
            <w:sz w:val="24"/>
            <w:szCs w:val="24"/>
          </w:rPr>
          <w:t>drneilmckinney@shaw.ca</w:t>
        </w:r>
      </w:hyperlink>
      <w:r>
        <w:rPr>
          <w:rStyle w:val="HTMLCite"/>
          <w:rFonts w:cs="Arial"/>
          <w:i w:val="0"/>
          <w:iCs w:val="0"/>
          <w:color w:val="222222"/>
          <w:sz w:val="24"/>
          <w:szCs w:val="24"/>
        </w:rPr>
        <w:t xml:space="preserve"> </w:t>
      </w:r>
      <w:r>
        <w:rPr>
          <w:rStyle w:val="HTMLCite"/>
          <w:rFonts w:cs="Arial"/>
          <w:i w:val="0"/>
          <w:color w:val="222222"/>
          <w:sz w:val="24"/>
          <w:szCs w:val="24"/>
        </w:rPr>
        <w:t xml:space="preserve"> for more information</w:t>
      </w:r>
      <w:r w:rsidRPr="006F444A">
        <w:rPr>
          <w:rStyle w:val="HTMLCite"/>
          <w:rFonts w:cs="Arial"/>
          <w:i w:val="0"/>
          <w:color w:val="222222"/>
          <w:sz w:val="24"/>
          <w:szCs w:val="24"/>
        </w:rPr>
        <w:t>, or to enroll call 250-386-3534 or toll-free within Canada 1-888-722-6401 from 10-4  Pacific time  Monday-to Thursday   We accept credit cards and PayPal.</w:t>
      </w:r>
      <w:r>
        <w:rPr>
          <w:rStyle w:val="HTMLCite"/>
          <w:rFonts w:cs="Arial"/>
          <w:b/>
          <w:i w:val="0"/>
          <w:color w:val="222222"/>
          <w:sz w:val="24"/>
          <w:szCs w:val="24"/>
        </w:rPr>
        <w:t xml:space="preserve"> </w:t>
      </w:r>
    </w:p>
    <w:p w:rsidR="006F444A" w:rsidRPr="006F444A" w:rsidRDefault="006F444A">
      <w:pPr>
        <w:rPr>
          <w:rFonts w:cs="Arial"/>
          <w:iCs/>
          <w:color w:val="222222"/>
          <w:sz w:val="24"/>
          <w:szCs w:val="24"/>
        </w:rPr>
      </w:pPr>
      <w:r>
        <w:rPr>
          <w:rStyle w:val="HTMLCite"/>
          <w:rFonts w:cs="Arial"/>
          <w:i w:val="0"/>
          <w:color w:val="222222"/>
          <w:sz w:val="24"/>
          <w:szCs w:val="24"/>
        </w:rPr>
        <w:t xml:space="preserve">Dr. McKinney is a professor of naturopathic oncology, author, researcher and educator with over 40 years in the field.  </w:t>
      </w:r>
      <w:hyperlink r:id="rId5" w:history="1">
        <w:r>
          <w:rPr>
            <w:rStyle w:val="Hyperlink"/>
            <w:rFonts w:cs="Arial"/>
            <w:sz w:val="24"/>
            <w:szCs w:val="24"/>
          </w:rPr>
          <w:t>www.drneilmckinney.ca</w:t>
        </w:r>
      </w:hyperlink>
    </w:p>
    <w:p w:rsidR="00765FFA" w:rsidRPr="00765FFA" w:rsidRDefault="00765FFA" w:rsidP="00F32561">
      <w:pPr>
        <w:rPr>
          <w:b/>
          <w:bCs/>
          <w:sz w:val="36"/>
          <w:szCs w:val="36"/>
          <w:u w:val="single"/>
        </w:rPr>
      </w:pPr>
      <w:r w:rsidRPr="00765FFA">
        <w:rPr>
          <w:bCs/>
          <w:sz w:val="36"/>
          <w:szCs w:val="36"/>
        </w:rPr>
        <w:t xml:space="preserve">                        </w:t>
      </w:r>
      <w:r>
        <w:rPr>
          <w:bCs/>
          <w:sz w:val="36"/>
          <w:szCs w:val="36"/>
        </w:rPr>
        <w:t xml:space="preserve">                    </w:t>
      </w:r>
      <w:r w:rsidRPr="00765FFA">
        <w:rPr>
          <w:bCs/>
          <w:sz w:val="36"/>
          <w:szCs w:val="36"/>
        </w:rPr>
        <w:t xml:space="preserve">       </w:t>
      </w:r>
      <w:r w:rsidR="008213BD" w:rsidRPr="00765FFA">
        <w:rPr>
          <w:bCs/>
          <w:sz w:val="36"/>
          <w:szCs w:val="36"/>
          <w:u w:val="single"/>
        </w:rPr>
        <w:t xml:space="preserve">CURRICULUM:    </w:t>
      </w:r>
    </w:p>
    <w:p w:rsidR="00F32561" w:rsidRPr="00765FFA" w:rsidRDefault="00715C9B" w:rsidP="00F32561">
      <w:pPr>
        <w:rPr>
          <w:rFonts w:ascii="Calibri" w:hAnsi="Calibri"/>
          <w:b/>
          <w:bCs/>
        </w:rPr>
      </w:pPr>
      <w:r w:rsidRPr="00765FFA">
        <w:rPr>
          <w:b/>
          <w:bCs/>
          <w:u w:val="single"/>
        </w:rPr>
        <w:t xml:space="preserve">Saturday </w:t>
      </w:r>
      <w:r w:rsidR="006F444A">
        <w:rPr>
          <w:b/>
          <w:bCs/>
          <w:u w:val="single"/>
        </w:rPr>
        <w:t xml:space="preserve">Feb. </w:t>
      </w:r>
      <w:proofErr w:type="gramStart"/>
      <w:r w:rsidR="006F444A" w:rsidRPr="006F444A">
        <w:rPr>
          <w:b/>
          <w:bCs/>
          <w:u w:val="single"/>
        </w:rPr>
        <w:t>3rd</w:t>
      </w:r>
      <w:r w:rsidR="00F32561" w:rsidRPr="006F444A">
        <w:rPr>
          <w:b/>
          <w:bCs/>
          <w:u w:val="single"/>
        </w:rPr>
        <w:t xml:space="preserve"> ,</w:t>
      </w:r>
      <w:proofErr w:type="gramEnd"/>
      <w:r w:rsidR="00F32561" w:rsidRPr="006F444A">
        <w:rPr>
          <w:b/>
          <w:bCs/>
          <w:u w:val="single"/>
        </w:rPr>
        <w:t xml:space="preserve"> 201</w:t>
      </w:r>
      <w:r w:rsidR="006F444A" w:rsidRPr="006F444A">
        <w:rPr>
          <w:b/>
          <w:bCs/>
          <w:u w:val="single"/>
        </w:rPr>
        <w:t>8</w:t>
      </w:r>
      <w:r w:rsidR="006F444A">
        <w:rPr>
          <w:b/>
          <w:bCs/>
          <w:u w:val="single"/>
        </w:rPr>
        <w:t xml:space="preserve">   </w:t>
      </w:r>
      <w:r w:rsidR="00F32561" w:rsidRPr="00765FFA">
        <w:rPr>
          <w:b/>
          <w:bCs/>
        </w:rPr>
        <w:t xml:space="preserve"> 9:00 am to -</w:t>
      </w:r>
      <w:r w:rsidRPr="00765FFA">
        <w:rPr>
          <w:b/>
          <w:bCs/>
        </w:rPr>
        <w:t>5:00</w:t>
      </w:r>
      <w:r w:rsidR="00F32561" w:rsidRPr="00765FFA">
        <w:rPr>
          <w:b/>
          <w:bCs/>
        </w:rPr>
        <w:t xml:space="preserve"> pm    The cancer problem and the naturopathic solution:</w:t>
      </w:r>
    </w:p>
    <w:p w:rsidR="00F32561" w:rsidRDefault="00F32561" w:rsidP="00F32561">
      <w:pPr>
        <w:rPr>
          <w:bCs/>
        </w:rPr>
      </w:pPr>
      <w:r>
        <w:rPr>
          <w:bCs/>
        </w:rPr>
        <w:t xml:space="preserve">The biology of cancer, and the tumour environment.    </w:t>
      </w:r>
    </w:p>
    <w:p w:rsidR="00F32561" w:rsidRDefault="008213BD" w:rsidP="00F32561">
      <w:pPr>
        <w:rPr>
          <w:bCs/>
        </w:rPr>
      </w:pPr>
      <w:r>
        <w:rPr>
          <w:bCs/>
        </w:rPr>
        <w:t>Diagnosis of cancer and understanding pathology reports.</w:t>
      </w:r>
      <w:r w:rsidR="00F32561">
        <w:rPr>
          <w:bCs/>
        </w:rPr>
        <w:t xml:space="preserve">  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Naturopathic diet for cancer</w:t>
      </w:r>
      <w:r w:rsidR="008213BD">
        <w:rPr>
          <w:bCs/>
        </w:rPr>
        <w:t>,</w:t>
      </w:r>
      <w:r>
        <w:rPr>
          <w:bCs/>
        </w:rPr>
        <w:t xml:space="preserve"> </w:t>
      </w:r>
      <w:r w:rsidR="008213BD">
        <w:t xml:space="preserve">supplements, </w:t>
      </w:r>
      <w:r w:rsidR="008213BD">
        <w:rPr>
          <w:bCs/>
        </w:rPr>
        <w:t xml:space="preserve">weight-loss &amp; metabolic cachexia  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t xml:space="preserve">Cancer Myths:   Acid / Alkaline balance and Oxygen  </w:t>
      </w:r>
    </w:p>
    <w:p w:rsidR="00F32561" w:rsidRDefault="00F32561" w:rsidP="00F32561">
      <w:pPr>
        <w:tabs>
          <w:tab w:val="left" w:pos="540"/>
        </w:tabs>
        <w:rPr>
          <w:bCs/>
        </w:rPr>
      </w:pPr>
      <w:r w:rsidRPr="00765FFA">
        <w:rPr>
          <w:b/>
          <w:bCs/>
        </w:rPr>
        <w:t xml:space="preserve">12:00 – </w:t>
      </w:r>
      <w:proofErr w:type="gramStart"/>
      <w:r w:rsidRPr="00765FFA">
        <w:rPr>
          <w:b/>
          <w:bCs/>
        </w:rPr>
        <w:t>1:</w:t>
      </w:r>
      <w:r w:rsidR="00B21212" w:rsidRPr="00765FFA">
        <w:rPr>
          <w:b/>
          <w:bCs/>
        </w:rPr>
        <w:t>0</w:t>
      </w:r>
      <w:r w:rsidRPr="00765FFA">
        <w:rPr>
          <w:b/>
          <w:bCs/>
        </w:rPr>
        <w:t>0  Lunch</w:t>
      </w:r>
      <w:proofErr w:type="gramEnd"/>
      <w:r w:rsidR="00B21212">
        <w:rPr>
          <w:bCs/>
        </w:rPr>
        <w:t xml:space="preserve">                        </w:t>
      </w:r>
    </w:p>
    <w:p w:rsidR="00F32561" w:rsidRPr="00765FFA" w:rsidRDefault="00715C9B" w:rsidP="00F32561">
      <w:pPr>
        <w:tabs>
          <w:tab w:val="left" w:pos="540"/>
        </w:tabs>
        <w:rPr>
          <w:b/>
          <w:bCs/>
        </w:rPr>
      </w:pPr>
      <w:r w:rsidRPr="00765FFA">
        <w:rPr>
          <w:b/>
          <w:bCs/>
        </w:rPr>
        <w:t>1:</w:t>
      </w:r>
      <w:r w:rsidR="00B21212" w:rsidRPr="00765FFA">
        <w:rPr>
          <w:b/>
          <w:bCs/>
        </w:rPr>
        <w:t>0</w:t>
      </w:r>
      <w:r w:rsidRPr="00765FFA">
        <w:rPr>
          <w:b/>
          <w:bCs/>
        </w:rPr>
        <w:t>0 pm – 5</w:t>
      </w:r>
      <w:r w:rsidR="00F32561" w:rsidRPr="00765FFA">
        <w:rPr>
          <w:b/>
          <w:bCs/>
        </w:rPr>
        <w:t>:</w:t>
      </w:r>
      <w:r w:rsidRPr="00765FFA">
        <w:rPr>
          <w:b/>
          <w:bCs/>
        </w:rPr>
        <w:t>0</w:t>
      </w:r>
      <w:r w:rsidR="00F32561" w:rsidRPr="00765FFA">
        <w:rPr>
          <w:b/>
          <w:bCs/>
        </w:rPr>
        <w:t>0 pm</w:t>
      </w:r>
      <w:r w:rsidR="00B21212" w:rsidRPr="00765FFA">
        <w:rPr>
          <w:b/>
          <w:bCs/>
        </w:rPr>
        <w:t xml:space="preserve">    </w:t>
      </w:r>
      <w:r w:rsidR="00EF11C4" w:rsidRPr="00765FFA">
        <w:rPr>
          <w:b/>
          <w:bCs/>
        </w:rPr>
        <w:t>Review of n</w:t>
      </w:r>
      <w:r w:rsidR="00B21212" w:rsidRPr="00765FFA">
        <w:rPr>
          <w:b/>
          <w:bCs/>
        </w:rPr>
        <w:t>atural medicines for cancer:</w:t>
      </w:r>
    </w:p>
    <w:p w:rsidR="00F32561" w:rsidRDefault="00F32561" w:rsidP="00F32561">
      <w:pPr>
        <w:tabs>
          <w:tab w:val="left" w:pos="540"/>
        </w:tabs>
      </w:pPr>
      <w:r>
        <w:t>Botanicals &amp; Plant Extracts – includes IV use of mistletoe lectin injections</w:t>
      </w:r>
      <w:r w:rsidR="00715C9B">
        <w:t xml:space="preserve">, artemisinin, </w:t>
      </w:r>
      <w:proofErr w:type="spellStart"/>
      <w:proofErr w:type="gramStart"/>
      <w:r w:rsidR="00715C9B">
        <w:t>artesunate</w:t>
      </w:r>
      <w:proofErr w:type="spellEnd"/>
      <w:proofErr w:type="gramEnd"/>
      <w:r w:rsidR="00715C9B">
        <w:t>.</w:t>
      </w:r>
    </w:p>
    <w:p w:rsidR="00F32561" w:rsidRPr="00765FFA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Low Dose Na</w:t>
      </w:r>
      <w:r w:rsidR="00715C9B">
        <w:rPr>
          <w:bCs/>
        </w:rPr>
        <w:t>l</w:t>
      </w:r>
      <w:r>
        <w:rPr>
          <w:bCs/>
        </w:rPr>
        <w:t>trexone</w:t>
      </w:r>
      <w:r w:rsidR="00715C9B">
        <w:rPr>
          <w:bCs/>
        </w:rPr>
        <w:t>-</w:t>
      </w:r>
      <w:r w:rsidR="00765FFA">
        <w:rPr>
          <w:bCs/>
        </w:rPr>
        <w:t xml:space="preserve"> LDN, </w:t>
      </w:r>
      <w:r w:rsidR="00EF11C4">
        <w:t xml:space="preserve">Traditional Chinese Medicine </w:t>
      </w:r>
      <w:r>
        <w:t xml:space="preserve">- herbs and </w:t>
      </w:r>
      <w:proofErr w:type="spellStart"/>
      <w:r>
        <w:t>acupoints</w:t>
      </w:r>
      <w:proofErr w:type="spellEnd"/>
      <w:r>
        <w:t>.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t xml:space="preserve"> Energy Healing, </w:t>
      </w:r>
      <w:r>
        <w:rPr>
          <w:bCs/>
        </w:rPr>
        <w:t xml:space="preserve">Homeopathy, Psychology, Spirituality, Reiki healing  </w:t>
      </w:r>
    </w:p>
    <w:p w:rsidR="00B21212" w:rsidRDefault="00765FFA" w:rsidP="00F32561">
      <w:pPr>
        <w:tabs>
          <w:tab w:val="left" w:pos="540"/>
        </w:tabs>
        <w:rPr>
          <w:bCs/>
        </w:rPr>
      </w:pPr>
      <w:proofErr w:type="spellStart"/>
      <w:r>
        <w:rPr>
          <w:bCs/>
        </w:rPr>
        <w:t>Dichloroacetate</w:t>
      </w:r>
      <w:proofErr w:type="spellEnd"/>
      <w:r>
        <w:rPr>
          <w:bCs/>
        </w:rPr>
        <w:t xml:space="preserve"> DCA, </w:t>
      </w:r>
      <w:r w:rsidR="00B21212">
        <w:rPr>
          <w:bCs/>
        </w:rPr>
        <w:t>Mitochondrial rescue</w:t>
      </w:r>
      <w:r>
        <w:rPr>
          <w:bCs/>
        </w:rPr>
        <w:t>, ALA.</w:t>
      </w:r>
    </w:p>
    <w:p w:rsidR="006F444A" w:rsidRDefault="006F444A" w:rsidP="00F32561">
      <w:pPr>
        <w:tabs>
          <w:tab w:val="left" w:pos="540"/>
        </w:tabs>
        <w:rPr>
          <w:bCs/>
        </w:rPr>
      </w:pPr>
    </w:p>
    <w:p w:rsidR="006F444A" w:rsidRDefault="006F444A" w:rsidP="00F32561">
      <w:pPr>
        <w:tabs>
          <w:tab w:val="left" w:pos="540"/>
        </w:tabs>
        <w:rPr>
          <w:bCs/>
        </w:rPr>
      </w:pPr>
    </w:p>
    <w:p w:rsidR="00F32561" w:rsidRPr="00765FFA" w:rsidRDefault="00F32561" w:rsidP="00F32561">
      <w:pPr>
        <w:tabs>
          <w:tab w:val="left" w:pos="540"/>
        </w:tabs>
        <w:rPr>
          <w:b/>
          <w:bCs/>
        </w:rPr>
      </w:pPr>
      <w:r w:rsidRPr="00765FFA">
        <w:rPr>
          <w:b/>
          <w:bCs/>
          <w:u w:val="single"/>
        </w:rPr>
        <w:t>S</w:t>
      </w:r>
      <w:r w:rsidR="00715C9B" w:rsidRPr="00765FFA">
        <w:rPr>
          <w:b/>
          <w:bCs/>
          <w:u w:val="single"/>
        </w:rPr>
        <w:t xml:space="preserve">unday </w:t>
      </w:r>
      <w:r w:rsidR="006F444A">
        <w:rPr>
          <w:b/>
          <w:bCs/>
          <w:u w:val="single"/>
        </w:rPr>
        <w:t>Feb. 4</w:t>
      </w:r>
      <w:r w:rsidR="006F444A" w:rsidRPr="006F444A">
        <w:rPr>
          <w:b/>
          <w:bCs/>
          <w:u w:val="single"/>
          <w:vertAlign w:val="superscript"/>
        </w:rPr>
        <w:t>th</w:t>
      </w:r>
      <w:r w:rsidR="006F444A">
        <w:rPr>
          <w:b/>
          <w:bCs/>
          <w:u w:val="single"/>
        </w:rPr>
        <w:t xml:space="preserve"> </w:t>
      </w:r>
      <w:r w:rsidRPr="00765FFA">
        <w:rPr>
          <w:b/>
          <w:bCs/>
          <w:u w:val="single"/>
        </w:rPr>
        <w:t xml:space="preserve"> </w:t>
      </w:r>
      <w:r w:rsidRPr="00765FFA">
        <w:rPr>
          <w:b/>
          <w:bCs/>
        </w:rPr>
        <w:t xml:space="preserve"> :  9:00 am -12 noon.</w:t>
      </w:r>
      <w:r w:rsidR="00765FFA">
        <w:rPr>
          <w:b/>
          <w:bCs/>
        </w:rPr>
        <w:t xml:space="preserve">  </w:t>
      </w:r>
      <w:r w:rsidRPr="00765FFA">
        <w:rPr>
          <w:b/>
          <w:bCs/>
        </w:rPr>
        <w:t xml:space="preserve"> </w:t>
      </w:r>
      <w:r w:rsidRPr="00765FFA">
        <w:rPr>
          <w:b/>
        </w:rPr>
        <w:t>Integrative Medicine for Surviving Medical Oncology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 xml:space="preserve">Surgery Protocol 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 xml:space="preserve">Treating Exposure to Radiation from Diagnostic </w:t>
      </w:r>
      <w:proofErr w:type="gramStart"/>
      <w:r>
        <w:rPr>
          <w:bCs/>
        </w:rPr>
        <w:t xml:space="preserve">Imaging </w:t>
      </w:r>
      <w:r w:rsidR="00765FFA">
        <w:rPr>
          <w:bCs/>
        </w:rPr>
        <w:t>,</w:t>
      </w:r>
      <w:proofErr w:type="gramEnd"/>
      <w:r w:rsidR="00765FFA">
        <w:rPr>
          <w:bCs/>
        </w:rPr>
        <w:t xml:space="preserve"> </w:t>
      </w:r>
      <w:r>
        <w:rPr>
          <w:bCs/>
        </w:rPr>
        <w:t xml:space="preserve">High Dose Radiotherapy Support 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Treating Common R</w:t>
      </w:r>
      <w:r w:rsidR="00765FFA">
        <w:rPr>
          <w:bCs/>
        </w:rPr>
        <w:t xml:space="preserve">adiation Side-Effects Naturally, </w:t>
      </w:r>
      <w:r>
        <w:rPr>
          <w:bCs/>
        </w:rPr>
        <w:t>Managing Late and Chronic Effects of Radiation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Integr</w:t>
      </w:r>
      <w:r w:rsidR="00765FFA">
        <w:rPr>
          <w:bCs/>
        </w:rPr>
        <w:t xml:space="preserve">ative Support for Chemotherapy, </w:t>
      </w:r>
      <w:r>
        <w:rPr>
          <w:bCs/>
        </w:rPr>
        <w:t>Specific Supports for Specific Chemo Drugs, with examples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Treating Common Chemo Toxicities</w:t>
      </w:r>
      <w:r w:rsidR="00765FFA">
        <w:rPr>
          <w:bCs/>
        </w:rPr>
        <w:t xml:space="preserve">, </w:t>
      </w:r>
      <w:r>
        <w:rPr>
          <w:bCs/>
        </w:rPr>
        <w:t xml:space="preserve">Detoxifying from chemo  </w:t>
      </w:r>
    </w:p>
    <w:p w:rsidR="00B21212" w:rsidRDefault="00B21212" w:rsidP="00B21212">
      <w:pPr>
        <w:tabs>
          <w:tab w:val="left" w:pos="540"/>
        </w:tabs>
        <w:rPr>
          <w:bCs/>
        </w:rPr>
      </w:pPr>
      <w:r>
        <w:rPr>
          <w:bCs/>
        </w:rPr>
        <w:t xml:space="preserve">12:00 – </w:t>
      </w:r>
      <w:proofErr w:type="gramStart"/>
      <w:r>
        <w:rPr>
          <w:bCs/>
        </w:rPr>
        <w:t>1:00  Lunch</w:t>
      </w:r>
      <w:proofErr w:type="gramEnd"/>
    </w:p>
    <w:p w:rsidR="00B21212" w:rsidRPr="00765FFA" w:rsidRDefault="00B21212" w:rsidP="00B21212">
      <w:pPr>
        <w:tabs>
          <w:tab w:val="left" w:pos="540"/>
        </w:tabs>
        <w:rPr>
          <w:b/>
          <w:bCs/>
        </w:rPr>
      </w:pPr>
      <w:r w:rsidRPr="00765FFA">
        <w:rPr>
          <w:b/>
          <w:bCs/>
        </w:rPr>
        <w:t>1:00 pm – 5:00 pm</w:t>
      </w:r>
      <w:r w:rsidR="00EF11C4" w:rsidRPr="00765FFA">
        <w:rPr>
          <w:b/>
          <w:bCs/>
        </w:rPr>
        <w:t xml:space="preserve"> </w:t>
      </w:r>
      <w:r w:rsidR="00765FFA">
        <w:rPr>
          <w:b/>
          <w:bCs/>
        </w:rPr>
        <w:t xml:space="preserve">  </w:t>
      </w:r>
      <w:r w:rsidR="00EF11C4" w:rsidRPr="00765FFA">
        <w:rPr>
          <w:b/>
          <w:bCs/>
        </w:rPr>
        <w:t xml:space="preserve"> </w:t>
      </w:r>
      <w:proofErr w:type="gramStart"/>
      <w:r w:rsidR="00EF11C4" w:rsidRPr="00765FFA">
        <w:rPr>
          <w:b/>
          <w:bCs/>
        </w:rPr>
        <w:t>Applied  Naturopathic</w:t>
      </w:r>
      <w:proofErr w:type="gramEnd"/>
      <w:r w:rsidR="00EF11C4" w:rsidRPr="00765FFA">
        <w:rPr>
          <w:b/>
          <w:bCs/>
        </w:rPr>
        <w:t xml:space="preserve"> Oncology </w:t>
      </w:r>
    </w:p>
    <w:p w:rsidR="00F32561" w:rsidRDefault="00765FFA" w:rsidP="00F32561">
      <w:pPr>
        <w:tabs>
          <w:tab w:val="left" w:pos="540"/>
        </w:tabs>
      </w:pPr>
      <w:r>
        <w:t xml:space="preserve">Foundation Protocols, </w:t>
      </w:r>
      <w:r w:rsidR="00F32561">
        <w:t xml:space="preserve">Key Compounds for Key Targets    </w:t>
      </w:r>
    </w:p>
    <w:p w:rsidR="00F32561" w:rsidRDefault="00F32561" w:rsidP="00F32561">
      <w:pPr>
        <w:tabs>
          <w:tab w:val="left" w:pos="540"/>
        </w:tabs>
      </w:pPr>
      <w:r>
        <w:t>Integrative Care of Specific Cancers –Breast, Prostate, Colorectal, Lung</w:t>
      </w:r>
      <w:r>
        <w:rPr>
          <w:bCs/>
        </w:rPr>
        <w:t xml:space="preserve">, </w:t>
      </w:r>
      <w:r>
        <w:t>Ovarian, Uterine, Cervical, S</w:t>
      </w:r>
      <w:r w:rsidR="00EF11C4">
        <w:t>kin, Brain, Lymphomas, Leukemia</w:t>
      </w:r>
      <w:r>
        <w:t xml:space="preserve">, Head &amp; Neck, Renal, Bladder, Thyroid, and Sarcoma, with </w:t>
      </w:r>
      <w:r>
        <w:rPr>
          <w:bCs/>
        </w:rPr>
        <w:t>sample protocols</w:t>
      </w:r>
    </w:p>
    <w:p w:rsidR="00F32561" w:rsidRDefault="00F32561" w:rsidP="00F32561">
      <w:pPr>
        <w:tabs>
          <w:tab w:val="left" w:pos="540"/>
        </w:tabs>
        <w:rPr>
          <w:bCs/>
        </w:rPr>
      </w:pPr>
      <w:r>
        <w:rPr>
          <w:bCs/>
        </w:rPr>
        <w:t>Integrative Pharmacologic</w:t>
      </w:r>
      <w:r w:rsidR="00B21212">
        <w:rPr>
          <w:bCs/>
        </w:rPr>
        <w:t>al Remedies and</w:t>
      </w:r>
      <w:r>
        <w:rPr>
          <w:bCs/>
        </w:rPr>
        <w:t xml:space="preserve"> Drug Interactions with Natural Medicines</w:t>
      </w:r>
    </w:p>
    <w:p w:rsidR="00F32561" w:rsidRDefault="00F32561" w:rsidP="00F32561">
      <w:pPr>
        <w:tabs>
          <w:tab w:val="left" w:pos="540"/>
        </w:tabs>
      </w:pPr>
      <w:r>
        <w:t>Naturopathic Medicine for Cancer Morbidity and Mortality</w:t>
      </w:r>
    </w:p>
    <w:p w:rsidR="00F32561" w:rsidRPr="00764298" w:rsidRDefault="00F32561" w:rsidP="00F32561">
      <w:pPr>
        <w:tabs>
          <w:tab w:val="left" w:pos="540"/>
        </w:tabs>
        <w:rPr>
          <w:u w:val="single"/>
        </w:rPr>
      </w:pPr>
      <w:r>
        <w:t xml:space="preserve"> Cancer Prevention Strategies</w:t>
      </w:r>
    </w:p>
    <w:p w:rsidR="00214EF7" w:rsidRPr="00D67D1F" w:rsidRDefault="00B21212" w:rsidP="00D67D1F">
      <w:pPr>
        <w:rPr>
          <w:bCs/>
        </w:rPr>
      </w:pPr>
      <w:r>
        <w:rPr>
          <w:bCs/>
        </w:rPr>
        <w:t>Certificates and Farewell</w:t>
      </w:r>
    </w:p>
    <w:sectPr w:rsidR="00214EF7" w:rsidRPr="00D67D1F" w:rsidSect="00962E1E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92"/>
    <w:rsid w:val="00080C59"/>
    <w:rsid w:val="001412CC"/>
    <w:rsid w:val="00214EF7"/>
    <w:rsid w:val="00231D01"/>
    <w:rsid w:val="00285E35"/>
    <w:rsid w:val="002A7845"/>
    <w:rsid w:val="003156AB"/>
    <w:rsid w:val="00370A25"/>
    <w:rsid w:val="003E71B7"/>
    <w:rsid w:val="00460268"/>
    <w:rsid w:val="005917CB"/>
    <w:rsid w:val="006F444A"/>
    <w:rsid w:val="00715C9B"/>
    <w:rsid w:val="00743C7E"/>
    <w:rsid w:val="00765FFA"/>
    <w:rsid w:val="007C4F77"/>
    <w:rsid w:val="007D45F5"/>
    <w:rsid w:val="008213BD"/>
    <w:rsid w:val="008C4091"/>
    <w:rsid w:val="009260AD"/>
    <w:rsid w:val="00962E1E"/>
    <w:rsid w:val="009734DF"/>
    <w:rsid w:val="009A373E"/>
    <w:rsid w:val="009B015E"/>
    <w:rsid w:val="00A46B2D"/>
    <w:rsid w:val="00A51891"/>
    <w:rsid w:val="00B21212"/>
    <w:rsid w:val="00B50341"/>
    <w:rsid w:val="00BC5DEA"/>
    <w:rsid w:val="00CF5E06"/>
    <w:rsid w:val="00D002D3"/>
    <w:rsid w:val="00D67D1F"/>
    <w:rsid w:val="00DD1B15"/>
    <w:rsid w:val="00DF5092"/>
    <w:rsid w:val="00E11CBE"/>
    <w:rsid w:val="00EF11C4"/>
    <w:rsid w:val="00F00414"/>
    <w:rsid w:val="00F32561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36CCC-9B28-41D0-AF56-B6B76CD7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DF5092"/>
    <w:rPr>
      <w:i/>
      <w:iCs/>
    </w:rPr>
  </w:style>
  <w:style w:type="character" w:styleId="Hyperlink">
    <w:name w:val="Hyperlink"/>
    <w:basedOn w:val="DefaultParagraphFont"/>
    <w:uiPriority w:val="99"/>
    <w:unhideWhenUsed/>
    <w:rsid w:val="00DF50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neilmckinney.ca" TargetMode="External"/><Relationship Id="rId4" Type="http://schemas.openxmlformats.org/officeDocument/2006/relationships/hyperlink" Target="mailto:drneilmckinney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McKinney</dc:creator>
  <cp:lastModifiedBy>Dr. McKinney</cp:lastModifiedBy>
  <cp:revision>2</cp:revision>
  <cp:lastPrinted>2016-10-04T23:23:00Z</cp:lastPrinted>
  <dcterms:created xsi:type="dcterms:W3CDTF">2017-10-30T15:28:00Z</dcterms:created>
  <dcterms:modified xsi:type="dcterms:W3CDTF">2017-10-30T15:28:00Z</dcterms:modified>
</cp:coreProperties>
</file>